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4582" w14:textId="1D9FCC52" w:rsidR="00F234C7" w:rsidRPr="00F234C7" w:rsidRDefault="00F234C7">
      <w:pPr>
        <w:rPr>
          <w:rFonts w:ascii="Trebuchet MS" w:hAnsi="Trebuchet MS"/>
          <w:b/>
          <w:bCs/>
          <w:sz w:val="26"/>
          <w:szCs w:val="26"/>
        </w:rPr>
      </w:pPr>
      <w:r w:rsidRPr="00F234C7">
        <w:rPr>
          <w:rFonts w:ascii="Trebuchet MS" w:hAnsi="Trebuchet MS"/>
          <w:b/>
          <w:bCs/>
          <w:sz w:val="26"/>
          <w:szCs w:val="26"/>
        </w:rPr>
        <w:t>Do you need assistance with Special Events Liability Insurance?</w:t>
      </w:r>
    </w:p>
    <w:p w14:paraId="15FC8F20" w14:textId="44FDDF49" w:rsidR="00F234C7" w:rsidRPr="00F234C7" w:rsidRDefault="00F234C7">
      <w:pPr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Please </w:t>
      </w:r>
      <w:r w:rsidRPr="00F234C7">
        <w:rPr>
          <w:rFonts w:ascii="Trebuchet MS" w:hAnsi="Trebuchet MS"/>
          <w:b/>
          <w:bCs/>
          <w:sz w:val="26"/>
          <w:szCs w:val="26"/>
        </w:rPr>
        <w:t>Contact:</w:t>
      </w:r>
    </w:p>
    <w:p w14:paraId="49A2F671" w14:textId="325F61E3" w:rsidR="00F234C7" w:rsidRPr="00F234C7" w:rsidRDefault="00F234C7" w:rsidP="00F234C7">
      <w:pPr>
        <w:pStyle w:val="NoSpacing"/>
        <w:rPr>
          <w:rFonts w:ascii="Trebuchet MS" w:hAnsi="Trebuchet MS"/>
          <w:sz w:val="26"/>
          <w:szCs w:val="26"/>
        </w:rPr>
      </w:pPr>
      <w:r w:rsidRPr="00F234C7">
        <w:rPr>
          <w:b/>
          <w:bCs/>
          <w:sz w:val="26"/>
          <w:szCs w:val="26"/>
        </w:rPr>
        <w:tab/>
      </w:r>
      <w:r w:rsidRPr="00F234C7">
        <w:rPr>
          <w:rFonts w:ascii="Trebuchet MS" w:hAnsi="Trebuchet MS"/>
          <w:sz w:val="26"/>
          <w:szCs w:val="26"/>
        </w:rPr>
        <w:t xml:space="preserve">Sarah </w:t>
      </w:r>
      <w:proofErr w:type="spellStart"/>
      <w:r w:rsidRPr="00F234C7">
        <w:rPr>
          <w:rFonts w:ascii="Trebuchet MS" w:hAnsi="Trebuchet MS"/>
          <w:sz w:val="26"/>
          <w:szCs w:val="26"/>
        </w:rPr>
        <w:t>Fujii</w:t>
      </w:r>
      <w:proofErr w:type="spellEnd"/>
    </w:p>
    <w:p w14:paraId="103B1B3B" w14:textId="5432DA54" w:rsidR="00F234C7" w:rsidRDefault="00F234C7" w:rsidP="00F234C7">
      <w:pPr>
        <w:pStyle w:val="NoSpacing"/>
        <w:rPr>
          <w:sz w:val="26"/>
          <w:szCs w:val="26"/>
        </w:rPr>
      </w:pPr>
      <w:r w:rsidRPr="00F234C7">
        <w:rPr>
          <w:sz w:val="26"/>
          <w:szCs w:val="26"/>
        </w:rPr>
        <w:tab/>
        <w:t>Noguchi &amp; Associates LLC.</w:t>
      </w:r>
    </w:p>
    <w:p w14:paraId="3DEEA7E6" w14:textId="4F98D725" w:rsidR="00CF17A2" w:rsidRDefault="00CF17A2" w:rsidP="00F234C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SarahF@nogins.com</w:t>
      </w:r>
      <w:bookmarkStart w:id="0" w:name="_GoBack"/>
      <w:bookmarkEnd w:id="0"/>
    </w:p>
    <w:p w14:paraId="0CBAD207" w14:textId="73F45CA0" w:rsidR="00F234C7" w:rsidRPr="00F234C7" w:rsidRDefault="00F234C7" w:rsidP="00F234C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Phone:  808 245-8449</w:t>
      </w:r>
    </w:p>
    <w:p w14:paraId="59729150" w14:textId="2116F0CF" w:rsidR="00F234C7" w:rsidRPr="00F234C7" w:rsidRDefault="00F234C7">
      <w:pPr>
        <w:rPr>
          <w:rFonts w:ascii="Trebuchet MS" w:hAnsi="Trebuchet MS"/>
          <w:sz w:val="26"/>
          <w:szCs w:val="26"/>
        </w:rPr>
      </w:pPr>
    </w:p>
    <w:sectPr w:rsidR="00F234C7" w:rsidRPr="00F2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C7"/>
    <w:rsid w:val="00027268"/>
    <w:rsid w:val="00CF17A2"/>
    <w:rsid w:val="00F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F59E"/>
  <w15:chartTrackingRefBased/>
  <w15:docId w15:val="{0B3C9E82-F476-4350-9C56-95683264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Yanagawa</dc:creator>
  <cp:keywords/>
  <dc:description/>
  <cp:lastModifiedBy>Roberta Yanagawa</cp:lastModifiedBy>
  <cp:revision>3</cp:revision>
  <dcterms:created xsi:type="dcterms:W3CDTF">2019-12-12T20:02:00Z</dcterms:created>
  <dcterms:modified xsi:type="dcterms:W3CDTF">2019-12-12T20:04:00Z</dcterms:modified>
</cp:coreProperties>
</file>